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442" w:rsidRPr="005D35F1" w:rsidRDefault="00ED7442" w:rsidP="00ED7442">
      <w:pPr>
        <w:tabs>
          <w:tab w:val="center" w:pos="1985"/>
          <w:tab w:val="center" w:pos="7513"/>
        </w:tabs>
        <w:spacing w:afterLines="40" w:after="96" w:line="276" w:lineRule="auto"/>
        <w:jc w:val="both"/>
        <w:rPr>
          <w:rFonts w:ascii="Calibri" w:hAnsi="Calibri"/>
          <w:b/>
          <w:bCs/>
          <w:i/>
          <w:sz w:val="22"/>
          <w:szCs w:val="22"/>
          <w:u w:val="single"/>
        </w:rPr>
      </w:pPr>
      <w:r w:rsidRPr="005D35F1">
        <w:rPr>
          <w:rFonts w:ascii="Calibri" w:hAnsi="Calibri"/>
          <w:b/>
          <w:bCs/>
          <w:i/>
          <w:sz w:val="22"/>
          <w:szCs w:val="22"/>
          <w:u w:val="single"/>
        </w:rPr>
        <w:t>Załącznik nr 5</w:t>
      </w:r>
    </w:p>
    <w:p w:rsidR="00ED7442" w:rsidRPr="005D35F1" w:rsidRDefault="00ED7442" w:rsidP="00ED7442">
      <w:pPr>
        <w:spacing w:afterLines="40" w:after="96" w:line="276" w:lineRule="auto"/>
        <w:rPr>
          <w:rFonts w:ascii="Calibri" w:hAnsi="Calibri"/>
          <w:b/>
          <w:bCs/>
          <w:i/>
          <w:sz w:val="22"/>
          <w:szCs w:val="22"/>
          <w:u w:val="single"/>
        </w:rPr>
      </w:pPr>
    </w:p>
    <w:p w:rsidR="00ED7442" w:rsidRPr="005D35F1" w:rsidRDefault="00ED7442" w:rsidP="00ED7442">
      <w:pPr>
        <w:spacing w:afterLines="40" w:after="96" w:line="276" w:lineRule="auto"/>
        <w:jc w:val="both"/>
        <w:rPr>
          <w:rFonts w:ascii="Calibri" w:hAnsi="Calibri"/>
          <w:sz w:val="22"/>
          <w:szCs w:val="22"/>
        </w:rPr>
      </w:pPr>
    </w:p>
    <w:p w:rsidR="00ED7442" w:rsidRPr="005D35F1" w:rsidRDefault="00ED7442" w:rsidP="00ED7442">
      <w:pPr>
        <w:spacing w:before="120" w:afterLines="40" w:after="96" w:line="276" w:lineRule="auto"/>
        <w:jc w:val="center"/>
        <w:rPr>
          <w:rFonts w:ascii="Calibri" w:hAnsi="Calibri"/>
          <w:b/>
          <w:bCs/>
          <w:sz w:val="22"/>
          <w:szCs w:val="22"/>
        </w:rPr>
      </w:pPr>
      <w:bookmarkStart w:id="0" w:name="_Toc466987705"/>
    </w:p>
    <w:p w:rsidR="00ED7442" w:rsidRPr="005D35F1" w:rsidRDefault="00ED7442" w:rsidP="00ED7442">
      <w:pPr>
        <w:spacing w:before="120" w:afterLines="40" w:after="96" w:line="276" w:lineRule="auto"/>
        <w:jc w:val="center"/>
        <w:rPr>
          <w:rFonts w:ascii="Calibri" w:hAnsi="Calibri"/>
          <w:b/>
          <w:bCs/>
          <w:sz w:val="22"/>
          <w:szCs w:val="22"/>
        </w:rPr>
      </w:pPr>
      <w:r w:rsidRPr="005D35F1">
        <w:rPr>
          <w:rFonts w:ascii="Calibri" w:hAnsi="Calibri"/>
          <w:b/>
          <w:bCs/>
          <w:sz w:val="22"/>
          <w:szCs w:val="22"/>
        </w:rPr>
        <w:t>Zasady przygotowani</w:t>
      </w:r>
      <w:r w:rsidR="003878CC" w:rsidRPr="005D35F1">
        <w:rPr>
          <w:rFonts w:ascii="Calibri" w:hAnsi="Calibri"/>
          <w:b/>
          <w:bCs/>
          <w:sz w:val="22"/>
          <w:szCs w:val="22"/>
        </w:rPr>
        <w:t>a</w:t>
      </w:r>
      <w:r w:rsidRPr="005D35F1">
        <w:rPr>
          <w:rFonts w:ascii="Calibri" w:hAnsi="Calibri"/>
          <w:b/>
          <w:bCs/>
          <w:sz w:val="22"/>
          <w:szCs w:val="22"/>
        </w:rPr>
        <w:t xml:space="preserve"> dokumentów potwierdzających poniesi</w:t>
      </w:r>
      <w:r w:rsidR="00011C72" w:rsidRPr="005D35F1">
        <w:rPr>
          <w:rFonts w:ascii="Calibri" w:hAnsi="Calibri"/>
          <w:b/>
          <w:bCs/>
          <w:sz w:val="22"/>
          <w:szCs w:val="22"/>
        </w:rPr>
        <w:t>enie</w:t>
      </w:r>
      <w:r w:rsidRPr="005D35F1">
        <w:rPr>
          <w:rFonts w:ascii="Calibri" w:hAnsi="Calibri"/>
          <w:b/>
          <w:bCs/>
          <w:sz w:val="22"/>
          <w:szCs w:val="22"/>
        </w:rPr>
        <w:t xml:space="preserve"> wydatk</w:t>
      </w:r>
      <w:r w:rsidR="00011C72" w:rsidRPr="005D35F1">
        <w:rPr>
          <w:rFonts w:ascii="Calibri" w:hAnsi="Calibri"/>
          <w:b/>
          <w:bCs/>
          <w:sz w:val="22"/>
          <w:szCs w:val="22"/>
        </w:rPr>
        <w:t>ów</w:t>
      </w:r>
      <w:r w:rsidRPr="005D35F1">
        <w:rPr>
          <w:rFonts w:ascii="Calibri" w:hAnsi="Calibri"/>
          <w:b/>
          <w:bCs/>
          <w:sz w:val="22"/>
          <w:szCs w:val="22"/>
        </w:rPr>
        <w:t>:</w:t>
      </w:r>
    </w:p>
    <w:bookmarkEnd w:id="0"/>
    <w:p w:rsidR="00ED7442" w:rsidRPr="005D35F1" w:rsidRDefault="00ED7442" w:rsidP="00ED7442">
      <w:pPr>
        <w:pStyle w:val="Akapitzlist"/>
        <w:numPr>
          <w:ilvl w:val="0"/>
          <w:numId w:val="1"/>
        </w:numPr>
        <w:spacing w:afterLines="40" w:after="96" w:line="276" w:lineRule="auto"/>
        <w:contextualSpacing w:val="0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bCs/>
          <w:sz w:val="22"/>
          <w:szCs w:val="22"/>
        </w:rPr>
        <w:t xml:space="preserve">Faktury lub inne dokumenty o równoważnej wartości dowodowej potwierdzające poniesienie </w:t>
      </w:r>
      <w:r w:rsidR="00462AEF" w:rsidRPr="005D35F1">
        <w:rPr>
          <w:rFonts w:ascii="Calibri" w:hAnsi="Calibri"/>
          <w:bCs/>
          <w:sz w:val="22"/>
          <w:szCs w:val="22"/>
        </w:rPr>
        <w:t>W</w:t>
      </w:r>
      <w:r w:rsidRPr="005D35F1">
        <w:rPr>
          <w:rFonts w:ascii="Calibri" w:hAnsi="Calibri"/>
          <w:bCs/>
          <w:sz w:val="22"/>
          <w:szCs w:val="22"/>
        </w:rPr>
        <w:t xml:space="preserve">ydatku kwalifikowalnego </w:t>
      </w:r>
      <w:r w:rsidRPr="005D35F1">
        <w:rPr>
          <w:rFonts w:ascii="Calibri" w:hAnsi="Calibri"/>
          <w:sz w:val="22"/>
          <w:szCs w:val="22"/>
        </w:rPr>
        <w:t>powinny mieć zamieszczony opis na oryginale dokumentu, który obejmuje:</w:t>
      </w:r>
    </w:p>
    <w:p w:rsidR="00ED7442" w:rsidRPr="005D35F1" w:rsidRDefault="00ED7442" w:rsidP="005D35F1">
      <w:pPr>
        <w:pStyle w:val="NormalnyWeb"/>
        <w:spacing w:before="0" w:beforeAutospacing="0" w:afterLines="40" w:after="96" w:line="276" w:lineRule="auto"/>
        <w:ind w:left="851" w:hanging="426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bCs/>
          <w:sz w:val="22"/>
          <w:szCs w:val="22"/>
        </w:rPr>
        <w:t>I.</w:t>
      </w:r>
      <w:r w:rsidR="005D35F1">
        <w:rPr>
          <w:rFonts w:ascii="Calibri" w:hAnsi="Calibri"/>
          <w:bCs/>
          <w:sz w:val="22"/>
          <w:szCs w:val="22"/>
        </w:rPr>
        <w:tab/>
      </w:r>
      <w:r w:rsidRPr="005D35F1">
        <w:rPr>
          <w:rFonts w:ascii="Calibri" w:hAnsi="Calibri"/>
          <w:bCs/>
          <w:sz w:val="22"/>
          <w:szCs w:val="22"/>
        </w:rPr>
        <w:t>Na pierwszej stronie</w:t>
      </w:r>
      <w:r w:rsidR="005D35F1">
        <w:rPr>
          <w:rFonts w:ascii="Calibri" w:hAnsi="Calibri"/>
          <w:bCs/>
          <w:sz w:val="22"/>
          <w:szCs w:val="22"/>
        </w:rPr>
        <w:t>:</w:t>
      </w:r>
      <w:r w:rsidRPr="005D35F1">
        <w:rPr>
          <w:rFonts w:ascii="Calibri" w:hAnsi="Calibri"/>
          <w:bCs/>
          <w:sz w:val="22"/>
          <w:szCs w:val="22"/>
        </w:rPr>
        <w:t xml:space="preserve"> </w:t>
      </w:r>
    </w:p>
    <w:p w:rsidR="00ED7442" w:rsidRPr="005D35F1" w:rsidRDefault="005D35F1" w:rsidP="00ED7442">
      <w:pPr>
        <w:pStyle w:val="NormalnyWeb"/>
        <w:numPr>
          <w:ilvl w:val="2"/>
          <w:numId w:val="1"/>
        </w:numPr>
        <w:spacing w:before="0" w:beforeAutospacing="0" w:afterLines="40" w:after="96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ED7442" w:rsidRPr="005D35F1">
        <w:rPr>
          <w:rFonts w:ascii="Calibri" w:hAnsi="Calibri"/>
          <w:sz w:val="22"/>
          <w:szCs w:val="22"/>
        </w:rPr>
        <w:t>dnotację: „</w:t>
      </w:r>
      <w:r w:rsidR="00ED7442" w:rsidRPr="005D35F1">
        <w:rPr>
          <w:rFonts w:ascii="Calibri" w:hAnsi="Calibri"/>
          <w:bCs/>
          <w:i/>
          <w:iCs/>
          <w:sz w:val="22"/>
          <w:szCs w:val="22"/>
        </w:rPr>
        <w:t>Projekt jest współfinansowany ze środków Europejskiego Funduszu Rozwoju Regionalnego oraz ze środków budżetu państwa w ramach FEP na</w:t>
      </w:r>
      <w:r w:rsidR="00DD758B">
        <w:rPr>
          <w:rFonts w:ascii="Calibri" w:hAnsi="Calibri"/>
          <w:bCs/>
          <w:i/>
          <w:iCs/>
          <w:sz w:val="22"/>
          <w:szCs w:val="22"/>
        </w:rPr>
        <w:t xml:space="preserve"> </w:t>
      </w:r>
      <w:r w:rsidR="00ED7442" w:rsidRPr="005D35F1">
        <w:rPr>
          <w:rFonts w:ascii="Calibri" w:hAnsi="Calibri"/>
          <w:bCs/>
          <w:i/>
          <w:iCs/>
          <w:sz w:val="22"/>
          <w:szCs w:val="22"/>
        </w:rPr>
        <w:t>2021-2027</w:t>
      </w:r>
      <w:r w:rsidR="00ED7442" w:rsidRPr="005D35F1">
        <w:rPr>
          <w:rFonts w:ascii="Calibri" w:hAnsi="Calibri"/>
          <w:bCs/>
          <w:iCs/>
          <w:sz w:val="22"/>
          <w:szCs w:val="22"/>
        </w:rPr>
        <w:t>”</w:t>
      </w:r>
      <w:r w:rsidR="00ED7442" w:rsidRPr="005D35F1">
        <w:rPr>
          <w:rFonts w:ascii="Calibri" w:hAnsi="Calibri"/>
          <w:bCs/>
          <w:sz w:val="22"/>
          <w:szCs w:val="22"/>
        </w:rPr>
        <w:t xml:space="preserve">. </w:t>
      </w:r>
      <w:r w:rsidR="00ED7442" w:rsidRPr="005D35F1">
        <w:rPr>
          <w:rFonts w:ascii="Calibri" w:hAnsi="Calibri"/>
          <w:sz w:val="22"/>
          <w:szCs w:val="22"/>
        </w:rPr>
        <w:t>W przypadku, gdy Projekt nie jest współfinansowany z budżetu państwa</w:t>
      </w:r>
      <w:r>
        <w:rPr>
          <w:rFonts w:ascii="Calibri" w:hAnsi="Calibri"/>
          <w:sz w:val="22"/>
          <w:szCs w:val="22"/>
        </w:rPr>
        <w:t>,</w:t>
      </w:r>
      <w:r w:rsidR="00ED7442" w:rsidRPr="005D35F1">
        <w:rPr>
          <w:rFonts w:ascii="Calibri" w:hAnsi="Calibri"/>
          <w:sz w:val="22"/>
          <w:szCs w:val="22"/>
        </w:rPr>
        <w:t xml:space="preserve"> zwrot </w:t>
      </w:r>
      <w:r w:rsidR="00ED7442" w:rsidRPr="005D35F1">
        <w:rPr>
          <w:rFonts w:ascii="Calibri" w:hAnsi="Calibri"/>
          <w:i/>
          <w:sz w:val="22"/>
          <w:szCs w:val="22"/>
        </w:rPr>
        <w:t>„</w:t>
      </w:r>
      <w:r w:rsidR="00ED7442" w:rsidRPr="005D35F1">
        <w:rPr>
          <w:rFonts w:ascii="Calibri" w:hAnsi="Calibri"/>
          <w:i/>
          <w:iCs/>
          <w:sz w:val="22"/>
          <w:szCs w:val="22"/>
        </w:rPr>
        <w:t>oraz ze środków budżetu państwa</w:t>
      </w:r>
      <w:r w:rsidR="00ED7442" w:rsidRPr="005D35F1">
        <w:rPr>
          <w:rFonts w:ascii="Calibri" w:hAnsi="Calibri"/>
          <w:i/>
          <w:sz w:val="22"/>
          <w:szCs w:val="22"/>
        </w:rPr>
        <w:t>”</w:t>
      </w:r>
      <w:r w:rsidR="00ED7442" w:rsidRPr="005D35F1">
        <w:rPr>
          <w:rFonts w:ascii="Calibri" w:hAnsi="Calibri"/>
          <w:sz w:val="22"/>
          <w:szCs w:val="22"/>
        </w:rPr>
        <w:t xml:space="preserve"> nie jest zamieszczany.</w:t>
      </w:r>
    </w:p>
    <w:p w:rsidR="00ED7442" w:rsidRPr="005D35F1" w:rsidRDefault="005D35F1" w:rsidP="00ED7442">
      <w:pPr>
        <w:pStyle w:val="NormalnyWeb"/>
        <w:numPr>
          <w:ilvl w:val="2"/>
          <w:numId w:val="1"/>
        </w:numPr>
        <w:spacing w:before="0" w:beforeAutospacing="0" w:afterLines="40" w:after="96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ED7442" w:rsidRPr="005D35F1">
        <w:rPr>
          <w:rFonts w:ascii="Calibri" w:hAnsi="Calibri"/>
          <w:sz w:val="22"/>
          <w:szCs w:val="22"/>
        </w:rPr>
        <w:t>dnotację: „</w:t>
      </w:r>
      <w:r w:rsidR="00ED7442" w:rsidRPr="005D35F1">
        <w:rPr>
          <w:rFonts w:ascii="Calibri" w:hAnsi="Calibri"/>
          <w:i/>
          <w:sz w:val="22"/>
          <w:szCs w:val="22"/>
        </w:rPr>
        <w:t xml:space="preserve">Ujęto we wniosku o płatność za okres od … do </w:t>
      </w:r>
      <w:r w:rsidR="00ED7442" w:rsidRPr="005D35F1">
        <w:rPr>
          <w:rFonts w:ascii="Calibri" w:hAnsi="Calibri"/>
          <w:sz w:val="22"/>
          <w:szCs w:val="22"/>
        </w:rPr>
        <w:t xml:space="preserve">…”. W przypadku Projektu realizowanego w partnerstwie, każdy z partnerów wskazuje okres ze swojego częściowego </w:t>
      </w:r>
      <w:r w:rsidR="00462AEF" w:rsidRPr="005D35F1">
        <w:rPr>
          <w:rFonts w:ascii="Calibri" w:hAnsi="Calibri"/>
          <w:sz w:val="22"/>
          <w:szCs w:val="22"/>
        </w:rPr>
        <w:t>W</w:t>
      </w:r>
      <w:r w:rsidR="00ED7442" w:rsidRPr="005D35F1">
        <w:rPr>
          <w:rFonts w:ascii="Calibri" w:hAnsi="Calibri"/>
          <w:sz w:val="22"/>
          <w:szCs w:val="22"/>
        </w:rPr>
        <w:t>niosku o płatność</w:t>
      </w:r>
      <w:r w:rsidR="00462AEF" w:rsidRPr="005D35F1">
        <w:rPr>
          <w:rFonts w:ascii="Calibri" w:hAnsi="Calibri"/>
          <w:sz w:val="22"/>
          <w:szCs w:val="22"/>
        </w:rPr>
        <w:t>,</w:t>
      </w:r>
      <w:r w:rsidR="00ED7442" w:rsidRPr="005D35F1">
        <w:rPr>
          <w:rFonts w:ascii="Calibri" w:hAnsi="Calibri"/>
          <w:sz w:val="22"/>
          <w:szCs w:val="22"/>
        </w:rPr>
        <w:t xml:space="preserve"> wprowadzonego w aplikacji CST2021.</w:t>
      </w:r>
    </w:p>
    <w:p w:rsidR="00ED7442" w:rsidRPr="005D35F1" w:rsidRDefault="00ED7442" w:rsidP="005D35F1">
      <w:pPr>
        <w:pStyle w:val="NormalnyWeb"/>
        <w:spacing w:before="0" w:beforeAutospacing="0" w:afterLines="40" w:after="96" w:line="276" w:lineRule="auto"/>
        <w:ind w:left="851" w:hanging="425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bCs/>
          <w:sz w:val="22"/>
          <w:szCs w:val="22"/>
        </w:rPr>
        <w:t>II.</w:t>
      </w:r>
      <w:r w:rsidR="005D35F1">
        <w:rPr>
          <w:rFonts w:ascii="Calibri" w:hAnsi="Calibri"/>
          <w:bCs/>
          <w:sz w:val="22"/>
          <w:szCs w:val="22"/>
        </w:rPr>
        <w:tab/>
      </w:r>
      <w:r w:rsidRPr="005D35F1">
        <w:rPr>
          <w:rFonts w:ascii="Calibri" w:hAnsi="Calibri"/>
          <w:bCs/>
          <w:sz w:val="22"/>
          <w:szCs w:val="22"/>
        </w:rPr>
        <w:t xml:space="preserve">Na drugiej stronie </w:t>
      </w:r>
      <w:r w:rsidR="005D35F1">
        <w:rPr>
          <w:rFonts w:ascii="Calibri" w:hAnsi="Calibri"/>
          <w:bCs/>
          <w:sz w:val="22"/>
          <w:szCs w:val="22"/>
        </w:rPr>
        <w:t>– o</w:t>
      </w:r>
      <w:r w:rsidRPr="005D35F1">
        <w:rPr>
          <w:rFonts w:ascii="Calibri" w:hAnsi="Calibri"/>
          <w:bCs/>
          <w:sz w:val="22"/>
          <w:szCs w:val="22"/>
        </w:rPr>
        <w:t>pis</w:t>
      </w:r>
      <w:r w:rsidR="005D35F1">
        <w:rPr>
          <w:rFonts w:ascii="Calibri" w:hAnsi="Calibri"/>
          <w:bCs/>
          <w:sz w:val="22"/>
          <w:szCs w:val="22"/>
        </w:rPr>
        <w:t xml:space="preserve"> zawierający</w:t>
      </w:r>
      <w:r w:rsidRPr="005D35F1">
        <w:rPr>
          <w:rFonts w:ascii="Calibri" w:hAnsi="Calibri"/>
          <w:bCs/>
          <w:sz w:val="22"/>
          <w:szCs w:val="22"/>
        </w:rPr>
        <w:t>: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 xml:space="preserve">numer </w:t>
      </w:r>
      <w:r w:rsidR="00462AEF" w:rsidRPr="005D35F1">
        <w:rPr>
          <w:rFonts w:ascii="Calibri" w:hAnsi="Calibri"/>
          <w:sz w:val="22"/>
          <w:szCs w:val="22"/>
        </w:rPr>
        <w:t>U</w:t>
      </w:r>
      <w:r w:rsidRPr="005D35F1">
        <w:rPr>
          <w:rFonts w:ascii="Calibri" w:hAnsi="Calibri"/>
          <w:sz w:val="22"/>
          <w:szCs w:val="22"/>
        </w:rPr>
        <w:t>mowy o dofinansowanie Projektu;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tytuł Projektu;</w:t>
      </w:r>
    </w:p>
    <w:p w:rsid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 xml:space="preserve">kwotę </w:t>
      </w:r>
      <w:r w:rsidR="00462AEF" w:rsidRPr="005D35F1">
        <w:rPr>
          <w:rFonts w:ascii="Calibri" w:hAnsi="Calibri"/>
          <w:sz w:val="22"/>
          <w:szCs w:val="22"/>
        </w:rPr>
        <w:t>W</w:t>
      </w:r>
      <w:r w:rsidRPr="005D35F1">
        <w:rPr>
          <w:rFonts w:ascii="Calibri" w:hAnsi="Calibri"/>
          <w:sz w:val="22"/>
          <w:szCs w:val="22"/>
        </w:rPr>
        <w:t xml:space="preserve">ydatku kwalifikowalnego z wyszczególnieniem podatku od towarów i usług (VAT) w odniesieniu do kategorii wydatku przedstawionej we wniosku o dofinansowanie Projektu. </w:t>
      </w:r>
    </w:p>
    <w:p w:rsidR="00ED7442" w:rsidRPr="005D35F1" w:rsidRDefault="00ED7442" w:rsidP="005D35F1">
      <w:pPr>
        <w:pStyle w:val="NormalnyWeb"/>
        <w:spacing w:before="0" w:beforeAutospacing="0" w:afterLines="40" w:after="96" w:line="276" w:lineRule="auto"/>
        <w:ind w:left="1276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W przypadku, gdy dokument zawiera różne kategorie wydatków, należy wymienić wszystkie, z podaniem ich wartości. Ponadto, jeżeli występują również wydatki niekwalifikowalne i wydatki niezwiązane z Projektem, przy każdej z tych pozycji należy wskazać ich wartość, tak aby suma wydatków kwalifikowalnych, niekwalifikowanych i niezwiązanych z Projektem była tożsama z wartością całkowitą dokumentu.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informację o poprawności formalnej i merytorycznej;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numer umowy z wykonawcą, na podstawie której zafakturowana usługa/dostawa została wykonana. W przypadku, gdy na daną usługę/dostawę nie było zawartej umowy, należy podać n</w:t>
      </w:r>
      <w:r w:rsidR="00462AEF" w:rsidRPr="005D35F1">
        <w:rPr>
          <w:rFonts w:ascii="Calibri" w:hAnsi="Calibri"/>
          <w:sz w:val="22"/>
          <w:szCs w:val="22"/>
        </w:rPr>
        <w:t>ume</w:t>
      </w:r>
      <w:r w:rsidRPr="005D35F1">
        <w:rPr>
          <w:rFonts w:ascii="Calibri" w:hAnsi="Calibri"/>
          <w:sz w:val="22"/>
          <w:szCs w:val="22"/>
        </w:rPr>
        <w:t>r i datę zlecenia;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 xml:space="preserve">informację, że </w:t>
      </w:r>
      <w:r w:rsidR="00462AEF" w:rsidRPr="005D35F1">
        <w:rPr>
          <w:rFonts w:ascii="Calibri" w:hAnsi="Calibri"/>
          <w:sz w:val="22"/>
          <w:szCs w:val="22"/>
        </w:rPr>
        <w:t>Z</w:t>
      </w:r>
      <w:r w:rsidRPr="005D35F1">
        <w:rPr>
          <w:rFonts w:ascii="Calibri" w:hAnsi="Calibri"/>
          <w:sz w:val="22"/>
          <w:szCs w:val="22"/>
        </w:rPr>
        <w:t>amówienie zostało udzielone na podstawie Ustawy PZP, wraz z podaniem podstawy prawnej – n</w:t>
      </w:r>
      <w:r w:rsidR="00462AEF" w:rsidRPr="005D35F1">
        <w:rPr>
          <w:rFonts w:ascii="Calibri" w:hAnsi="Calibri"/>
          <w:sz w:val="22"/>
          <w:szCs w:val="22"/>
        </w:rPr>
        <w:t>ume</w:t>
      </w:r>
      <w:r w:rsidRPr="005D35F1">
        <w:rPr>
          <w:rFonts w:ascii="Calibri" w:hAnsi="Calibri"/>
          <w:sz w:val="22"/>
          <w:szCs w:val="22"/>
        </w:rPr>
        <w:t xml:space="preserve">r artykułu, ustępu oraz punktu Ustawy </w:t>
      </w:r>
      <w:r w:rsidR="00462AEF" w:rsidRPr="005D35F1">
        <w:rPr>
          <w:rFonts w:ascii="Calibri" w:hAnsi="Calibri"/>
          <w:sz w:val="22"/>
          <w:szCs w:val="22"/>
        </w:rPr>
        <w:t xml:space="preserve">PZP </w:t>
      </w:r>
      <w:r w:rsidRPr="005D35F1">
        <w:rPr>
          <w:rFonts w:ascii="Calibri" w:hAnsi="Calibri"/>
          <w:sz w:val="22"/>
          <w:szCs w:val="22"/>
        </w:rPr>
        <w:t>lub zgodnie z zasadą konkurencyjności;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>wskazanie rodzaju wydatku (bieżący/inwestycyjny);</w:t>
      </w:r>
    </w:p>
    <w:p w:rsidR="00ED7442" w:rsidRPr="005D35F1" w:rsidRDefault="00ED7442" w:rsidP="005D35F1">
      <w:pPr>
        <w:pStyle w:val="NormalnyWeb"/>
        <w:numPr>
          <w:ilvl w:val="0"/>
          <w:numId w:val="2"/>
        </w:numPr>
        <w:spacing w:before="0" w:beforeAutospacing="0" w:afterLines="40" w:after="96" w:line="276" w:lineRule="auto"/>
        <w:ind w:left="1276" w:hanging="425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t xml:space="preserve">kwotę </w:t>
      </w:r>
      <w:r w:rsidR="00462AEF" w:rsidRPr="005D35F1">
        <w:rPr>
          <w:rFonts w:ascii="Calibri" w:hAnsi="Calibri"/>
          <w:sz w:val="22"/>
          <w:szCs w:val="22"/>
        </w:rPr>
        <w:t>W</w:t>
      </w:r>
      <w:r w:rsidRPr="005D35F1">
        <w:rPr>
          <w:rFonts w:ascii="Calibri" w:hAnsi="Calibri"/>
          <w:sz w:val="22"/>
          <w:szCs w:val="22"/>
        </w:rPr>
        <w:t xml:space="preserve">ydatku kwalifikowalnego dotyczącego kategorii kosztu podlegającej limitom, która została ujęta w Umowie o dofinansowanie (np. </w:t>
      </w:r>
      <w:r w:rsidRPr="005D35F1">
        <w:rPr>
          <w:rFonts w:ascii="Calibri" w:hAnsi="Calibri"/>
          <w:i/>
          <w:sz w:val="22"/>
          <w:szCs w:val="22"/>
        </w:rPr>
        <w:t>cross-</w:t>
      </w:r>
      <w:proofErr w:type="spellStart"/>
      <w:r w:rsidRPr="005D35F1">
        <w:rPr>
          <w:rFonts w:ascii="Calibri" w:hAnsi="Calibri"/>
          <w:i/>
          <w:sz w:val="22"/>
          <w:szCs w:val="22"/>
        </w:rPr>
        <w:t>financing</w:t>
      </w:r>
      <w:proofErr w:type="spellEnd"/>
      <w:r w:rsidRPr="005D35F1">
        <w:rPr>
          <w:rFonts w:ascii="Calibri" w:hAnsi="Calibri"/>
          <w:sz w:val="22"/>
          <w:szCs w:val="22"/>
        </w:rPr>
        <w:t xml:space="preserve">, zakup gruntu) oraz nazwę kategorii podlegającej limitom, zgodnie z nazwą kategorii przedstawioną we wniosku o dofinansowanie Projektu. </w:t>
      </w:r>
    </w:p>
    <w:p w:rsidR="00ED7442" w:rsidRPr="005D35F1" w:rsidRDefault="00ED7442" w:rsidP="00ED7442">
      <w:pPr>
        <w:pStyle w:val="Akapitzlist"/>
        <w:numPr>
          <w:ilvl w:val="0"/>
          <w:numId w:val="1"/>
        </w:numPr>
        <w:spacing w:afterLines="40" w:after="96" w:line="276" w:lineRule="auto"/>
        <w:contextualSpacing w:val="0"/>
        <w:jc w:val="both"/>
        <w:rPr>
          <w:rFonts w:ascii="Calibri" w:hAnsi="Calibri"/>
          <w:sz w:val="22"/>
          <w:szCs w:val="22"/>
        </w:rPr>
      </w:pPr>
      <w:r w:rsidRPr="005D35F1">
        <w:rPr>
          <w:rFonts w:ascii="Calibri" w:hAnsi="Calibri"/>
          <w:sz w:val="22"/>
          <w:szCs w:val="22"/>
        </w:rPr>
        <w:lastRenderedPageBreak/>
        <w:t xml:space="preserve">W przypadku, gdy faktura lub inny dokument o równoważnej wartości dowodowej nie zawiera wystarczająco miejsca na kompletny opis, dopuszczalne jest sporządzenie </w:t>
      </w:r>
      <w:r w:rsidRPr="005D35F1">
        <w:rPr>
          <w:rFonts w:ascii="Calibri" w:hAnsi="Calibri"/>
          <w:bCs/>
          <w:sz w:val="22"/>
          <w:szCs w:val="22"/>
        </w:rPr>
        <w:t>opisu na dodatkowej kartce</w:t>
      </w:r>
      <w:r w:rsidR="00462AEF" w:rsidRPr="005D35F1">
        <w:rPr>
          <w:rFonts w:ascii="Calibri" w:hAnsi="Calibri"/>
          <w:bCs/>
          <w:sz w:val="22"/>
          <w:szCs w:val="22"/>
        </w:rPr>
        <w:t>,</w:t>
      </w:r>
      <w:r w:rsidRPr="005D35F1">
        <w:rPr>
          <w:rFonts w:ascii="Calibri" w:hAnsi="Calibri"/>
          <w:bCs/>
          <w:sz w:val="22"/>
          <w:szCs w:val="22"/>
        </w:rPr>
        <w:t xml:space="preserve"> </w:t>
      </w:r>
      <w:r w:rsidRPr="005D35F1">
        <w:rPr>
          <w:rFonts w:ascii="Calibri" w:hAnsi="Calibri"/>
          <w:sz w:val="22"/>
          <w:szCs w:val="22"/>
        </w:rPr>
        <w:t xml:space="preserve">pod warunkiem </w:t>
      </w:r>
      <w:r w:rsidRPr="005D35F1">
        <w:rPr>
          <w:rFonts w:ascii="Calibri" w:hAnsi="Calibri"/>
          <w:bCs/>
          <w:sz w:val="22"/>
          <w:szCs w:val="22"/>
        </w:rPr>
        <w:t xml:space="preserve">wskazania numeru i daty wystawienia </w:t>
      </w:r>
      <w:r w:rsidRPr="005D35F1">
        <w:rPr>
          <w:rFonts w:ascii="Calibri" w:hAnsi="Calibri"/>
          <w:sz w:val="22"/>
          <w:szCs w:val="22"/>
        </w:rPr>
        <w:t>opisywanego dokumentu</w:t>
      </w:r>
      <w:r w:rsidRPr="005D35F1">
        <w:rPr>
          <w:rFonts w:ascii="Calibri" w:hAnsi="Calibri"/>
          <w:bCs/>
          <w:sz w:val="22"/>
          <w:szCs w:val="22"/>
        </w:rPr>
        <w:t>.</w:t>
      </w:r>
    </w:p>
    <w:p w:rsidR="00ED7442" w:rsidRPr="00ED7442" w:rsidRDefault="00ED7442" w:rsidP="00ED7442">
      <w:pPr>
        <w:spacing w:afterLines="40" w:after="96" w:line="276" w:lineRule="auto"/>
        <w:rPr>
          <w:rFonts w:ascii="Calibri" w:hAnsi="Calibri"/>
          <w:b/>
          <w:bCs/>
          <w:i/>
          <w:sz w:val="22"/>
          <w:szCs w:val="22"/>
          <w:u w:val="single"/>
        </w:rPr>
      </w:pPr>
    </w:p>
    <w:p w:rsidR="00A82657" w:rsidRPr="00ED7442" w:rsidRDefault="00A82657" w:rsidP="00ED7442">
      <w:pPr>
        <w:spacing w:afterLines="40" w:after="96" w:line="276" w:lineRule="auto"/>
        <w:rPr>
          <w:sz w:val="22"/>
          <w:szCs w:val="22"/>
        </w:rPr>
      </w:pPr>
    </w:p>
    <w:sectPr w:rsidR="00A82657" w:rsidRPr="00ED7442" w:rsidSect="008571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43E" w:rsidRDefault="00C7643E" w:rsidP="00C7643E">
      <w:r>
        <w:separator/>
      </w:r>
    </w:p>
  </w:endnote>
  <w:endnote w:type="continuationSeparator" w:id="0">
    <w:p w:rsidR="00C7643E" w:rsidRDefault="00C7643E" w:rsidP="00C7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3E" w:rsidRDefault="00C764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506426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C7643E" w:rsidRPr="00C7643E" w:rsidRDefault="00C7643E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C7643E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C7643E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C7643E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C7643E">
          <w:rPr>
            <w:rFonts w:asciiTheme="minorHAnsi" w:hAnsiTheme="minorHAnsi" w:cstheme="minorHAnsi"/>
            <w:sz w:val="22"/>
            <w:szCs w:val="22"/>
          </w:rPr>
          <w:t>2</w:t>
        </w:r>
        <w:r w:rsidRPr="00C7643E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C7643E" w:rsidRDefault="00C764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3E" w:rsidRDefault="008571C0" w:rsidP="008571C0">
    <w:pPr>
      <w:pStyle w:val="Stopka"/>
      <w:jc w:val="center"/>
    </w:pPr>
    <w:r w:rsidRPr="00300D8B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43E" w:rsidRDefault="00C7643E" w:rsidP="00C7643E">
      <w:r>
        <w:separator/>
      </w:r>
    </w:p>
  </w:footnote>
  <w:footnote w:type="continuationSeparator" w:id="0">
    <w:p w:rsidR="00C7643E" w:rsidRDefault="00C7643E" w:rsidP="00C76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3E" w:rsidRDefault="00C764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3E" w:rsidRDefault="00C764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3E" w:rsidRDefault="002A4247">
    <w:pPr>
      <w:pStyle w:val="Nagwek"/>
    </w:pPr>
    <w:bookmarkStart w:id="1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0F79A72D" wp14:editId="490F3241">
          <wp:simplePos x="0" y="0"/>
          <wp:positionH relativeFrom="page">
            <wp:align>right</wp:align>
          </wp:positionH>
          <wp:positionV relativeFrom="page">
            <wp:posOffset>202454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265D"/>
    <w:multiLevelType w:val="multilevel"/>
    <w:tmpl w:val="BB0C3F9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38762DD"/>
    <w:multiLevelType w:val="hybridMultilevel"/>
    <w:tmpl w:val="EED620B8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2-06-14"/>
    <w:docVar w:name="LE_Links" w:val="{9901EE8B-6B4E-40EB-BBF1-BC8E88C825BE}"/>
  </w:docVars>
  <w:rsids>
    <w:rsidRoot w:val="00ED7442"/>
    <w:rsid w:val="00011C72"/>
    <w:rsid w:val="001B596A"/>
    <w:rsid w:val="002A4247"/>
    <w:rsid w:val="003878CC"/>
    <w:rsid w:val="00462AEF"/>
    <w:rsid w:val="005D35F1"/>
    <w:rsid w:val="008571C0"/>
    <w:rsid w:val="009976C4"/>
    <w:rsid w:val="00A82657"/>
    <w:rsid w:val="00C7643E"/>
    <w:rsid w:val="00C974DF"/>
    <w:rsid w:val="00DD758B"/>
    <w:rsid w:val="00ED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4E23B-67F4-4D14-90F3-18F77C74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74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744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D7442"/>
    <w:pPr>
      <w:spacing w:before="100" w:beforeAutospacing="1" w:after="119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C764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43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64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643E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901EE8B-6B4E-40EB-BBF1-BC8E88C825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Ciupak Kamil</dc:creator>
  <cp:keywords/>
  <dc:description/>
  <cp:lastModifiedBy>DPR</cp:lastModifiedBy>
  <cp:revision>10</cp:revision>
  <dcterms:created xsi:type="dcterms:W3CDTF">2022-06-14T12:32:00Z</dcterms:created>
  <dcterms:modified xsi:type="dcterms:W3CDTF">2023-04-18T06:25:00Z</dcterms:modified>
</cp:coreProperties>
</file>